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1" w:rsidRPr="00135071" w:rsidRDefault="00135071" w:rsidP="0013507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</w:pPr>
      <w:r w:rsidRPr="00135071"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 xml:space="preserve">Υποβολή οικονομικών προσφορών για υλικά &amp; αναλώσιμα είδη 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el-GR"/>
        </w:rPr>
        <w:t>των εργαστηρίων του Δ.ΙΕΚ Τριανδρίας</w:t>
      </w:r>
    </w:p>
    <w:p w:rsidR="00135071" w:rsidRPr="00135071" w:rsidRDefault="00135071" w:rsidP="0013507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135071">
        <w:rPr>
          <w:rFonts w:ascii="Arial" w:eastAsia="Times New Roman" w:hAnsi="Arial" w:cs="Arial"/>
          <w:sz w:val="21"/>
          <w:szCs w:val="21"/>
          <w:lang w:eastAsia="el-GR"/>
        </w:rPr>
        <w:t>Καλούνται οι ενδιαφερόμενοι προμηθευτές να εκδηλώσουν ενδιαφέρον για την περιοδική κατάθεση δεσμευτικών προσφορών για την προμήθεια υλικών κατάρτισης  και αναλωσίμων στο ΙΝΕΔΙ</w:t>
      </w:r>
      <w:r w:rsidRPr="008B6249">
        <w:rPr>
          <w:rFonts w:ascii="Arial" w:eastAsia="Times New Roman" w:hAnsi="Arial" w:cs="Arial"/>
          <w:sz w:val="21"/>
          <w:szCs w:val="21"/>
          <w:lang w:eastAsia="el-GR"/>
        </w:rPr>
        <w:t>ΒΙΜ/Δ.ΙΕΚ Τριανδρίας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>.</w:t>
      </w:r>
    </w:p>
    <w:p w:rsidR="00135071" w:rsidRPr="00135071" w:rsidRDefault="00135071" w:rsidP="0013507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135071">
        <w:rPr>
          <w:rFonts w:ascii="Arial" w:eastAsia="Times New Roman" w:hAnsi="Arial" w:cs="Arial"/>
          <w:sz w:val="21"/>
          <w:szCs w:val="21"/>
          <w:lang w:eastAsia="el-GR"/>
        </w:rPr>
        <w:t>Τα αναλώσιμα – υλικά εκπαιδευσης αφορούν: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br/>
        <w:t>1) Γραφική ύλη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br/>
        <w:t>2) Υλικά καθαριότητας και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br/>
        <w:t xml:space="preserve">3) Υλικά κατάρτισης για τις ειδικότητες που λειτουργούν το τρέχον </w:t>
      </w:r>
      <w:r w:rsidRPr="008B6249">
        <w:rPr>
          <w:rFonts w:ascii="Arial" w:eastAsia="Times New Roman" w:hAnsi="Arial" w:cs="Arial"/>
          <w:sz w:val="21"/>
          <w:szCs w:val="21"/>
          <w:lang w:eastAsia="el-GR"/>
        </w:rPr>
        <w:t>έτος  κατάρτισης στο ΔΙΕΚ Τριανδρίας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>.</w:t>
      </w:r>
    </w:p>
    <w:p w:rsidR="00135071" w:rsidRPr="00135071" w:rsidRDefault="00135071" w:rsidP="0013507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135071">
        <w:rPr>
          <w:rFonts w:ascii="Arial" w:eastAsia="Times New Roman" w:hAnsi="Arial" w:cs="Arial"/>
          <w:sz w:val="21"/>
          <w:szCs w:val="21"/>
          <w:lang w:eastAsia="el-GR"/>
        </w:rPr>
        <w:t>Οι ενδιαφερόμενοι προμηθευτές να αποστείλουν ηλεκτρονικό μήνυμα στο </w:t>
      </w:r>
      <w:r w:rsidRPr="008B6249">
        <w:rPr>
          <w:rFonts w:ascii="Arial" w:hAnsi="Arial" w:cs="Arial"/>
          <w:sz w:val="21"/>
          <w:szCs w:val="21"/>
          <w:shd w:val="clear" w:color="auto" w:fill="FFFFFF"/>
        </w:rPr>
        <w:t>iektriandr@gmail.com</w:t>
      </w:r>
      <w:r w:rsidRPr="008B6249">
        <w:rPr>
          <w:rFonts w:ascii="Arial" w:eastAsia="Times New Roman" w:hAnsi="Arial" w:cs="Arial"/>
          <w:sz w:val="21"/>
          <w:szCs w:val="21"/>
          <w:lang w:eastAsia="el-GR"/>
        </w:rPr>
        <w:t xml:space="preserve"> 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>για την εκδήλωση ενδιαφέροντος συμμετοχής τους με τα στοιχεία τους (Επωνυμία, ΑΦΜ, υπεύθυνος επικοινωνίας, τηλέφωνο, διεύθυνση ηλεκτρονικού ταχυδρομείου) </w:t>
      </w:r>
      <w:r w:rsidRPr="008B6249">
        <w:rPr>
          <w:rFonts w:ascii="Arial" w:eastAsia="Times New Roman" w:hAnsi="Arial" w:cs="Arial"/>
          <w:sz w:val="21"/>
          <w:szCs w:val="21"/>
          <w:lang w:eastAsia="el-GR"/>
        </w:rPr>
        <w:t xml:space="preserve"> από σήμερα Πέμπτη  2/11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 xml:space="preserve">/2017 έως και την </w:t>
      </w:r>
      <w:r w:rsidR="00595EB1" w:rsidRPr="008B6249">
        <w:rPr>
          <w:rFonts w:ascii="Arial" w:eastAsia="Times New Roman" w:hAnsi="Arial" w:cs="Arial"/>
          <w:sz w:val="21"/>
          <w:szCs w:val="21"/>
          <w:lang w:eastAsia="el-GR"/>
        </w:rPr>
        <w:t>Τετάρτη 8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>/11/2017 και ώρα 15:00. καθώς και με τα είδη που ενδιαφέρονται να συμμετέχουν στις καταθέσεις προσφορών.</w:t>
      </w:r>
    </w:p>
    <w:p w:rsidR="00135071" w:rsidRPr="00135071" w:rsidRDefault="00135071" w:rsidP="0013507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135071">
        <w:rPr>
          <w:rFonts w:ascii="Arial" w:eastAsia="Times New Roman" w:hAnsi="Arial" w:cs="Arial"/>
          <w:sz w:val="21"/>
          <w:szCs w:val="21"/>
          <w:lang w:eastAsia="el-GR"/>
        </w:rPr>
        <w:t>Η οικονομική διαχείριση της διαδικασίας πραγματοποιείτε από το Ίδρυμα Νεολαίας Δια Βίου Μάθησης (ΙΝΕΔΙΒΙΜ, Αχαρνών 417, Αθήνα, </w:t>
      </w:r>
      <w:hyperlink r:id="rId6" w:tgtFrame="_blank" w:history="1">
        <w:r w:rsidRPr="00135071">
          <w:rPr>
            <w:rFonts w:ascii="Arial" w:eastAsia="Times New Roman" w:hAnsi="Arial" w:cs="Arial"/>
            <w:sz w:val="21"/>
            <w:szCs w:val="21"/>
            <w:u w:val="single"/>
            <w:lang w:eastAsia="el-GR"/>
          </w:rPr>
          <w:t>www.inedivim.gr</w:t>
        </w:r>
      </w:hyperlink>
      <w:r w:rsidRPr="00135071">
        <w:rPr>
          <w:rFonts w:ascii="Arial" w:eastAsia="Times New Roman" w:hAnsi="Arial" w:cs="Arial"/>
          <w:sz w:val="21"/>
          <w:szCs w:val="21"/>
          <w:lang w:eastAsia="el-GR"/>
        </w:rPr>
        <w:t> ) στο οποίο μπορείτε να απευθυνθείτε για περισσότερες πληροφορίες που αφορούν την αποπληρωμή. Τα τιμολόγια θα εκδίδονται επί πιστώσει και θα έχουν χρονικό ορίζοντα αποπληρωμής μετά την πάροδο – τουλάχιστον – τετραμήνου από την έκδοσή τους. Η έκδοση θα γίνεται στα στοιχεία του ΙΝΕΔΙΒΙΜ, το οποίο είναι και αρμόδιο για την πληρωμή τους και η παράδοση των υλικών θα γί</w:t>
      </w:r>
      <w:r w:rsidR="00595EB1" w:rsidRPr="008B6249">
        <w:rPr>
          <w:rFonts w:ascii="Arial" w:eastAsia="Times New Roman" w:hAnsi="Arial" w:cs="Arial"/>
          <w:sz w:val="21"/>
          <w:szCs w:val="21"/>
          <w:lang w:eastAsia="el-GR"/>
        </w:rPr>
        <w:t>νεται στην έδρα του Δ.ΙΕΚ Τριανδρίας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>. Η παράδοση των υλικών μπορεί να είναι και τμηματική ανάλογα με τις ανάγκες του Δ.ΙΕΚ.</w:t>
      </w:r>
    </w:p>
    <w:p w:rsidR="00135071" w:rsidRPr="00135071" w:rsidRDefault="00135071" w:rsidP="0013507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el-GR"/>
        </w:rPr>
      </w:pPr>
      <w:r w:rsidRPr="00135071">
        <w:rPr>
          <w:rFonts w:ascii="Arial" w:eastAsia="Times New Roman" w:hAnsi="Arial" w:cs="Arial"/>
          <w:sz w:val="21"/>
          <w:szCs w:val="21"/>
          <w:lang w:eastAsia="el-GR"/>
        </w:rPr>
        <w:t xml:space="preserve">Οι ειδικότητες </w:t>
      </w:r>
      <w:r w:rsidR="00595EB1" w:rsidRPr="008B6249">
        <w:rPr>
          <w:rFonts w:ascii="Arial" w:eastAsia="Times New Roman" w:hAnsi="Arial" w:cs="Arial"/>
          <w:sz w:val="21"/>
          <w:szCs w:val="21"/>
          <w:lang w:eastAsia="el-GR"/>
        </w:rPr>
        <w:t>που λειτουργούν στο Δ.ΙΕΚ Τριανδρίας</w:t>
      </w:r>
      <w:r w:rsidRPr="00135071">
        <w:rPr>
          <w:rFonts w:ascii="Arial" w:eastAsia="Times New Roman" w:hAnsi="Arial" w:cs="Arial"/>
          <w:sz w:val="21"/>
          <w:szCs w:val="21"/>
          <w:lang w:eastAsia="el-GR"/>
        </w:rPr>
        <w:t xml:space="preserve"> και μπορεί να χρειαστούν αναλώσιμα υλικά κατάρτισης είναι: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 xml:space="preserve">ΒΟΗΘΟΣ </w:t>
      </w:r>
      <w:r w:rsidRPr="008B6249">
        <w:rPr>
          <w:rFonts w:ascii="Verdana" w:hAnsi="Verdana"/>
          <w:b/>
          <w:bCs/>
          <w:sz w:val="17"/>
          <w:szCs w:val="17"/>
        </w:rPr>
        <w:t>ΒΡΕ</w:t>
      </w:r>
      <w:r w:rsidRPr="008B6249">
        <w:rPr>
          <w:rFonts w:ascii="Verdana" w:hAnsi="Verdana"/>
          <w:b/>
          <w:bCs/>
          <w:sz w:val="17"/>
          <w:szCs w:val="17"/>
        </w:rPr>
        <w:t>ΦΟΝΗΠΙΟΚΟΜΩΝ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 xml:space="preserve">ΤΕΧΝΙΚΟΣ </w:t>
      </w:r>
      <w:r w:rsidRPr="008B6249">
        <w:rPr>
          <w:rFonts w:ascii="Verdana" w:hAnsi="Verdana"/>
          <w:b/>
          <w:bCs/>
          <w:sz w:val="17"/>
          <w:szCs w:val="17"/>
        </w:rPr>
        <w:t>ΤΟΥΡΙΣΤΙΚΩΝ ΜΟΝΑΔΩΝ ΚΑΙ ΕΠΙΧΕΙΡΗΣΕΩΝ ΦΙΛΟΞΕΝΙΑΣ (ΥΠΗΡΕΣΙΑ ΥΠΟΔΟΧΗΣ - ΥΠΗΡΕΣΙΑ ΟΡΟΦΩΝ - ΕΜΠΟΡΕΥΜΑΤΟΓΝΩΣΙΑ)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>ΠΡΟΠΟΝΗΤΗΣ ΑΘΛΗΜΑΤΩΝ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>ΒΟΗΘΟΣ ΦΥΣΙΚΟΘΕΡΑΠΕΙΑΣ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>ΣΤΕΛΕΧΟΣ ΔΙΟΙΚΗΣΗΣ ΚΑΙ ΟΙΚΟΝΟΜΙΑΣ ΣΤΟΝ ΤΟΜΕΑ ΤΟΥ ΤΟΥΡΙΣΜΟΥ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>ΦΥΛΑΚΑΣ ΜΟΥΣΕΙΩΝ ΚΑΙ ΑΡΧΑΙΟΛΟΓΙΚΩΝ ΧΩΡΩΝ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>ΣΤΕΛΕΧΟΣ ΜΗΧΑΝΟΓΡΑΦΗΜΕΝΟΥ ΛΟΓΙΣΤΗΡΙΟΥ - ΦΟΡΟΤΕΧΝΙΚΟΥ ΓΡΑΦΕΙΟΥ</w:t>
      </w:r>
    </w:p>
    <w:p w:rsidR="006F1B13" w:rsidRPr="008B6249" w:rsidRDefault="006F1B13" w:rsidP="006F1B1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bCs/>
          <w:sz w:val="17"/>
          <w:szCs w:val="17"/>
        </w:rPr>
      </w:pPr>
      <w:r w:rsidRPr="008B6249">
        <w:rPr>
          <w:rFonts w:ascii="Verdana" w:hAnsi="Verdana"/>
          <w:b/>
          <w:bCs/>
          <w:sz w:val="17"/>
          <w:szCs w:val="17"/>
        </w:rPr>
        <w:t>ΣΤΕΛΕΧΟΣ ΕΜΠΟΡΙΑΣ, ΔΙΑΦΗΜΙΣΗΣ ΚΑΙ ΠΡΟΩΘΗΣΗΣ ΠΡΟΪΟΝΤΩΝ (MARKETING)</w:t>
      </w:r>
    </w:p>
    <w:p w:rsidR="006F1B13" w:rsidRPr="008B6249" w:rsidRDefault="006F1B13" w:rsidP="006F1B1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</w:p>
    <w:p w:rsidR="006F1B13" w:rsidRDefault="00791DE9" w:rsidP="006F1B1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l-GR"/>
        </w:rPr>
        <w:t xml:space="preserve">                                                                      Ο Διευθυντής του ΔΙΕΚ Τριανδρίας</w:t>
      </w:r>
    </w:p>
    <w:p w:rsidR="00791DE9" w:rsidRDefault="00791DE9" w:rsidP="006F1B1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l-GR"/>
        </w:rPr>
        <w:t xml:space="preserve">                      </w:t>
      </w:r>
    </w:p>
    <w:p w:rsidR="00791DE9" w:rsidRPr="008B6249" w:rsidRDefault="00791DE9" w:rsidP="006F1B1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el-GR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  <w:lang w:eastAsia="el-GR"/>
        </w:rPr>
        <w:t>Τσιμόπουλος Παναγιώτης</w:t>
      </w:r>
    </w:p>
    <w:p w:rsidR="006F1B13" w:rsidRDefault="006F1B13" w:rsidP="006F1B13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b/>
          <w:bCs/>
          <w:color w:val="666666"/>
          <w:sz w:val="21"/>
          <w:szCs w:val="21"/>
          <w:lang w:eastAsia="el-GR"/>
        </w:rPr>
      </w:pPr>
    </w:p>
    <w:p w:rsidR="006E0699" w:rsidRDefault="006E0699"/>
    <w:sectPr w:rsidR="006E0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07"/>
    <w:multiLevelType w:val="multilevel"/>
    <w:tmpl w:val="740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64D86"/>
    <w:multiLevelType w:val="hybridMultilevel"/>
    <w:tmpl w:val="9E8287E0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1"/>
    <w:rsid w:val="00135071"/>
    <w:rsid w:val="00595EB1"/>
    <w:rsid w:val="006E0699"/>
    <w:rsid w:val="006F1B13"/>
    <w:rsid w:val="00791DE9"/>
    <w:rsid w:val="00880C24"/>
    <w:rsid w:val="008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edivi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tsimopoulou</dc:creator>
  <cp:lastModifiedBy>maria tsimopoulou</cp:lastModifiedBy>
  <cp:revision>5</cp:revision>
  <dcterms:created xsi:type="dcterms:W3CDTF">2017-11-02T10:41:00Z</dcterms:created>
  <dcterms:modified xsi:type="dcterms:W3CDTF">2017-11-02T10:54:00Z</dcterms:modified>
</cp:coreProperties>
</file>